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09F36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广州医科大学附属第四医院</w:t>
      </w:r>
    </w:p>
    <w:p w14:paraId="2BDFE5F2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彩超设备项目市场调研听证公告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十五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p w14:paraId="090C2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C646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根据上级部门关于超声设备框架协议集采文件的要求，我院拟对以下分包进行市场调研，欢迎已入围对应分包的集采供应商报名，相关情况如下：</w:t>
      </w:r>
    </w:p>
    <w:p w14:paraId="7F4004B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 项目内容及需求</w:t>
      </w:r>
    </w:p>
    <w:tbl>
      <w:tblPr>
        <w:tblStyle w:val="3"/>
        <w:tblW w:w="562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3409"/>
        <w:gridCol w:w="933"/>
        <w:gridCol w:w="4225"/>
      </w:tblGrid>
      <w:tr w14:paraId="7D80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7D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包号</w:t>
            </w:r>
          </w:p>
        </w:tc>
        <w:tc>
          <w:tcPr>
            <w:tcW w:w="3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39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1A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4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B3E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51E0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9D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包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3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6F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便携式高端彩色多普勒超声诊断仪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73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1台</w:t>
            </w:r>
          </w:p>
        </w:tc>
        <w:tc>
          <w:tcPr>
            <w:tcW w:w="4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C7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需配置成人心脏探头，小儿心脏探头，凸阵腹部探头，线阵血管探头</w:t>
            </w:r>
          </w:p>
        </w:tc>
      </w:tr>
      <w:tr w14:paraId="2D61F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35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包9</w:t>
            </w:r>
          </w:p>
        </w:tc>
        <w:tc>
          <w:tcPr>
            <w:tcW w:w="3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6E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全身型中高端彩色多普勒超声诊断仪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5AC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1台</w:t>
            </w:r>
          </w:p>
        </w:tc>
        <w:tc>
          <w:tcPr>
            <w:tcW w:w="4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D6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需配置线阵探头、凸阵穿刺探头、腔内探头（经直肠、双平面）、相控阵探头</w:t>
            </w:r>
          </w:p>
        </w:tc>
      </w:tr>
    </w:tbl>
    <w:p w14:paraId="7169D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声明：本公告所述的功能及参数无任何针对性、倾向性和排他性，因市场了解的局限性，可能存在某些不足，仅作为我院市场调研参考所用。</w:t>
      </w:r>
    </w:p>
    <w:p w14:paraId="12C2A3B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200"/>
        <w:textAlignment w:val="auto"/>
        <w:rPr>
          <w:rFonts w:hint="eastAsia"/>
        </w:rPr>
      </w:pPr>
      <w:r>
        <w:rPr>
          <w:rFonts w:hint="eastAsia"/>
        </w:rPr>
        <w:t>报名时间：</w:t>
      </w:r>
      <w:r>
        <w:rPr>
          <w:rFonts w:hint="eastAsia"/>
          <w:lang w:val="en-US" w:eastAsia="zh-CN"/>
        </w:rPr>
        <w:t>2025年5月22日至2025年5月29日</w:t>
      </w:r>
      <w:r>
        <w:rPr>
          <w:rFonts w:hint="eastAsia"/>
        </w:rPr>
        <w:t>（工作时间8：00-17：00），向指定邮箱成功发送电子版报名材料至设备中心。</w:t>
      </w:r>
    </w:p>
    <w:p w14:paraId="6DCB2C5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200"/>
        <w:textAlignment w:val="auto"/>
        <w:rPr>
          <w:rFonts w:hint="eastAsia"/>
        </w:rPr>
      </w:pPr>
      <w:r>
        <w:rPr>
          <w:rFonts w:hint="eastAsia"/>
        </w:rPr>
        <w:t>供应商资质：彩超医疗设备框架协议采购项目（K4401012024000001）对应分包的供应商</w:t>
      </w:r>
      <w:r>
        <w:rPr>
          <w:rFonts w:hint="eastAsia"/>
          <w:lang w:eastAsia="zh-CN"/>
        </w:rPr>
        <w:t>。</w:t>
      </w:r>
    </w:p>
    <w:p w14:paraId="6A52BB5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200"/>
        <w:textAlignment w:val="auto"/>
        <w:rPr>
          <w:rFonts w:hint="eastAsia"/>
        </w:rPr>
      </w:pPr>
      <w:r>
        <w:rPr>
          <w:rFonts w:hint="eastAsia"/>
        </w:rPr>
        <w:t>报名方式</w:t>
      </w:r>
      <w:r>
        <w:rPr>
          <w:rFonts w:hint="eastAsia"/>
          <w:lang w:eastAsia="zh-CN"/>
        </w:rPr>
        <w:t>：</w:t>
      </w:r>
      <w:r>
        <w:rPr>
          <w:rFonts w:hint="eastAsia"/>
        </w:rPr>
        <w:t>请供应商于截止时间前按</w:t>
      </w:r>
      <w:r>
        <w:rPr>
          <w:rFonts w:hint="eastAsia"/>
          <w:lang w:val="en-US" w:eastAsia="zh-CN"/>
        </w:rPr>
        <w:t>附件</w:t>
      </w:r>
      <w:r>
        <w:rPr>
          <w:rFonts w:hint="eastAsia"/>
          <w:lang w:eastAsia="zh-CN"/>
        </w:rPr>
        <w:t>“</w:t>
      </w:r>
      <w:r>
        <w:rPr>
          <w:rFonts w:hint="eastAsia"/>
        </w:rPr>
        <w:t>调研论证报名文件</w:t>
      </w:r>
      <w:r>
        <w:rPr>
          <w:rFonts w:hint="eastAsia"/>
          <w:lang w:eastAsia="zh-CN"/>
        </w:rPr>
        <w:t>”</w:t>
      </w:r>
      <w:r>
        <w:rPr>
          <w:rFonts w:hint="eastAsia"/>
        </w:rPr>
        <w:t>材料要求提交电子扫描件（PDF文件、邮件主题命名规则：包号-名称-品牌型号-供应商全称，例：包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-全身型高端彩色多普勒超声诊断仪-品牌型号-供应商全称）发至邮箱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"mailto:gyeysbk@126.com。" </w:instrText>
      </w:r>
      <w:r>
        <w:rPr>
          <w:rFonts w:hint="eastAsia"/>
        </w:rPr>
        <w:fldChar w:fldCharType="separate"/>
      </w:r>
      <w:r>
        <w:rPr>
          <w:rFonts w:hint="eastAsia"/>
        </w:rPr>
        <w:t>g</w:t>
      </w:r>
      <w:r>
        <w:rPr>
          <w:rFonts w:hint="eastAsia"/>
          <w:lang w:val="en-US" w:eastAsia="zh-CN"/>
        </w:rPr>
        <w:t>ysysbzx</w:t>
      </w:r>
      <w:r>
        <w:rPr>
          <w:rFonts w:hint="eastAsia"/>
        </w:rPr>
        <w:t>@</w:t>
      </w:r>
      <w:r>
        <w:rPr>
          <w:rFonts w:hint="eastAsia"/>
          <w:lang w:val="en-US" w:eastAsia="zh-CN"/>
        </w:rPr>
        <w:t>163</w:t>
      </w:r>
      <w:r>
        <w:rPr>
          <w:rFonts w:hint="eastAsia"/>
        </w:rPr>
        <w:t>.com。</w:t>
      </w:r>
      <w:r>
        <w:rPr>
          <w:rFonts w:hint="eastAsia"/>
        </w:rPr>
        <w:fldChar w:fldCharType="end"/>
      </w:r>
    </w:p>
    <w:p w14:paraId="11A96C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200" w:firstLine="840" w:firstLineChars="400"/>
        <w:textAlignment w:val="auto"/>
        <w:rPr>
          <w:rFonts w:hint="eastAsia"/>
        </w:rPr>
      </w:pPr>
      <w:r>
        <w:rPr>
          <w:rFonts w:hint="eastAsia"/>
        </w:rPr>
        <w:t>报名材料要求见附件。</w:t>
      </w:r>
    </w:p>
    <w:p w14:paraId="23A2F60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200"/>
        <w:textAlignment w:val="auto"/>
        <w:rPr>
          <w:rFonts w:hint="eastAsia"/>
        </w:rPr>
      </w:pPr>
      <w:r>
        <w:rPr>
          <w:rFonts w:hint="eastAsia"/>
        </w:rPr>
        <w:t>联系方式</w:t>
      </w:r>
    </w:p>
    <w:p w14:paraId="7CEAA2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840" w:firstLineChars="4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林老师、姚老师</w:t>
      </w:r>
    </w:p>
    <w:p w14:paraId="06B611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840" w:firstLineChars="4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联系电话：020-6228762</w:t>
      </w:r>
      <w:r>
        <w:rPr>
          <w:rFonts w:hint="eastAsia"/>
          <w:lang w:val="en-US" w:eastAsia="zh-CN"/>
        </w:rPr>
        <w:t>0、62287621</w:t>
      </w:r>
    </w:p>
    <w:p w14:paraId="49BF85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840" w:firstLineChars="400"/>
        <w:textAlignment w:val="auto"/>
        <w:rPr>
          <w:rFonts w:hint="eastAsia"/>
        </w:rPr>
      </w:pPr>
      <w:r>
        <w:rPr>
          <w:rFonts w:hint="eastAsia"/>
        </w:rPr>
        <w:t>地 址：广州市增城区增江街光明东路1号8号办公楼3楼</w:t>
      </w:r>
    </w:p>
    <w:p w14:paraId="2AAC3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附件：调研论证报名文件.docx</w:t>
      </w:r>
    </w:p>
    <w:p w14:paraId="7B60A0A9">
      <w:pPr>
        <w:rPr>
          <w:rFonts w:hint="eastAsia"/>
        </w:rPr>
      </w:pPr>
    </w:p>
    <w:p w14:paraId="3625D020">
      <w:pPr>
        <w:rPr>
          <w:rFonts w:hint="eastAsia"/>
        </w:rPr>
      </w:pPr>
    </w:p>
    <w:p w14:paraId="1D14F891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设备中心</w:t>
      </w:r>
    </w:p>
    <w:p w14:paraId="18C062B7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2025.5.22</w:t>
      </w:r>
    </w:p>
    <w:p w14:paraId="1F191480">
      <w:pPr>
        <w:jc w:val="both"/>
        <w:rPr>
          <w:rFonts w:hint="eastAsia" w:ascii="黑体" w:hAnsi="黑体" w:eastAsia="黑体" w:cs="黑体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A47BEBA">
      <w:pPr>
        <w:jc w:val="center"/>
        <w:rPr>
          <w:rFonts w:hint="eastAsia" w:ascii="黑体" w:hAnsi="黑体" w:eastAsia="黑体" w:cs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广州医科大学附属</w:t>
      </w:r>
    </w:p>
    <w:p w14:paraId="3F4DCBB2">
      <w:pPr>
        <w:jc w:val="center"/>
        <w:rPr>
          <w:rFonts w:hint="eastAsia" w:ascii="黑体" w:hAnsi="黑体" w:eastAsia="黑体" w:cs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第四医院</w:t>
      </w:r>
    </w:p>
    <w:p w14:paraId="50C6BBCC"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 w14:paraId="3F3B6283">
      <w:pPr>
        <w:jc w:val="center"/>
        <w:rPr>
          <w:rFonts w:hint="default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调研论证报名文件</w:t>
      </w:r>
    </w:p>
    <w:p w14:paraId="16AB7615">
      <w:pPr>
        <w:rPr>
          <w:rFonts w:hint="eastAsia"/>
          <w:lang w:val="en-US" w:eastAsia="zh-CN"/>
        </w:rPr>
      </w:pPr>
    </w:p>
    <w:p w14:paraId="7A28A07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02E301A">
      <w:pP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项目编号：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>GYSYSBZXTZ2025015</w:t>
      </w:r>
    </w:p>
    <w:p w14:paraId="530BCD64"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项目名称：</w:t>
      </w:r>
      <w:r>
        <w:rPr>
          <w:rFonts w:hint="eastAsia" w:ascii="黑体" w:hAnsi="黑体" w:eastAsia="黑体" w:cs="黑体"/>
          <w:b/>
          <w:bCs/>
          <w:sz w:val="28"/>
          <w:szCs w:val="28"/>
          <w:highlight w:val="yellow"/>
          <w:u w:val="single"/>
          <w:lang w:val="en-US" w:eastAsia="zh-CN"/>
        </w:rPr>
        <w:t>广州医科大学附属第四医院彩超设备调研听证项目（十五）</w:t>
      </w:r>
    </w:p>
    <w:p w14:paraId="5A60C3F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报名设备产地、品牌：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 xml:space="preserve">                          </w:t>
      </w:r>
    </w:p>
    <w:p w14:paraId="735E11C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报名设备型号：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 xml:space="preserve">                                </w:t>
      </w:r>
    </w:p>
    <w:p w14:paraId="5C4F1E9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7AF140">
      <w:pPr>
        <w:rPr>
          <w:rFonts w:hint="eastAsia" w:ascii="黑体" w:hAnsi="黑体" w:eastAsia="黑体" w:cs="黑体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厂家名称：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 xml:space="preserve">                                    </w:t>
      </w:r>
    </w:p>
    <w:p w14:paraId="2C3424D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供应商名称：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 xml:space="preserve">                                  </w:t>
      </w:r>
    </w:p>
    <w:p w14:paraId="241E3ED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联系人：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 xml:space="preserve">                                      </w:t>
      </w:r>
    </w:p>
    <w:p w14:paraId="77F1885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联系方式：</w:t>
      </w:r>
      <w:r>
        <w:rPr>
          <w:rFonts w:hint="eastAsia" w:ascii="黑体" w:hAnsi="黑体" w:eastAsia="黑体" w:cs="黑体"/>
          <w:sz w:val="32"/>
          <w:szCs w:val="32"/>
          <w:highlight w:val="yellow"/>
          <w:u w:val="single"/>
          <w:lang w:val="en-US" w:eastAsia="zh-CN"/>
        </w:rPr>
        <w:t xml:space="preserve">                                    </w:t>
      </w:r>
    </w:p>
    <w:p w14:paraId="27A34BF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98DF2C6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日期;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202X年XX月XX日</w:t>
      </w:r>
    </w:p>
    <w:p w14:paraId="66CD3C4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1E1C38E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目  录</w:t>
      </w:r>
    </w:p>
    <w:p w14:paraId="5BF76DEC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一、产品报价情况一览表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502D1FA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二、设备配套医用耗材、试剂报价表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41E1EBA9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三、易损件情况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70804A50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四、过保后配件、维修等费用说明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62C4FFDD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五、设备安装要求情况说明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2A4DDFA2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六、配置清单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5A807D37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七、售后服务承诺书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2270705E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八、产品技术参数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257CAD0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九、同档次同类产品各品牌的性能比较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0F4937F2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十、营业执照（厂家、代理商）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36DCE133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十一、医疗器械生产/经营许可（厂家、代理商）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2ECFB39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十二、产品授权证明内容（如非厂家需提交）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177CEE2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十三、产品注册证/备案及彩页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317EDB8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十四、产品行业发展情况说明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7D6CAF3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十五、企业类型说明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7A23FC7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十六、产品的其他医院成交合同或发票复印件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XX页</w:t>
      </w:r>
    </w:p>
    <w:p w14:paraId="0D3319F7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17021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tbl>
      <w:tblPr>
        <w:tblStyle w:val="3"/>
        <w:tblW w:w="89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181"/>
        <w:gridCol w:w="1146"/>
        <w:gridCol w:w="236"/>
        <w:gridCol w:w="647"/>
        <w:gridCol w:w="236"/>
        <w:gridCol w:w="1227"/>
        <w:gridCol w:w="236"/>
        <w:gridCol w:w="1876"/>
        <w:gridCol w:w="236"/>
      </w:tblGrid>
      <w:tr w14:paraId="7EE2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86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2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一、产品报价情况一览表</w:t>
            </w:r>
          </w:p>
        </w:tc>
      </w:tr>
      <w:tr w14:paraId="7262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56B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项目编号及名称</w:t>
            </w:r>
          </w:p>
        </w:tc>
        <w:tc>
          <w:tcPr>
            <w:tcW w:w="20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B7190B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7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产地/品牌/型号</w:t>
            </w:r>
          </w:p>
        </w:tc>
        <w:tc>
          <w:tcPr>
            <w:tcW w:w="2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4F2D50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64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863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注册证产品名称/备案产品名称</w:t>
            </w:r>
          </w:p>
        </w:tc>
        <w:tc>
          <w:tcPr>
            <w:tcW w:w="20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D0E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D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注册证号/备案号</w:t>
            </w:r>
          </w:p>
        </w:tc>
        <w:tc>
          <w:tcPr>
            <w:tcW w:w="2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26121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D5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60A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 xml:space="preserve">设备组成配置清单 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(可另附页)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E5614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3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FA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设备报价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B8A3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单价:          元/套(台);总价:            元</w:t>
            </w:r>
          </w:p>
        </w:tc>
      </w:tr>
      <w:tr w14:paraId="7F6F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863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配套耗材/试剂名称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(可另附页)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4AC3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C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配套耗材/试剂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EA36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F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361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配套耗材是否</w:t>
            </w:r>
          </w:p>
          <w:p w14:paraId="6DB2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专机专用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8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是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 xml:space="preserve">□ 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              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否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□</w:t>
            </w:r>
          </w:p>
        </w:tc>
      </w:tr>
      <w:tr w14:paraId="5961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B9D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易损件名称及报价(可另附页)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1D60FD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4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C57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免费保质期（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B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年</w:t>
            </w: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0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维修备件设备停产后供货10年</w:t>
            </w: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5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   否□</w:t>
            </w:r>
          </w:p>
        </w:tc>
      </w:tr>
      <w:tr w14:paraId="3BB5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42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18C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设备发生故障是否提供备用机</w:t>
            </w:r>
          </w:p>
        </w:tc>
        <w:tc>
          <w:tcPr>
            <w:tcW w:w="44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27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是  □        否  □</w:t>
            </w:r>
          </w:p>
        </w:tc>
      </w:tr>
      <w:tr w14:paraId="5D1F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04" w:hRule="atLeast"/>
        </w:trPr>
        <w:tc>
          <w:tcPr>
            <w:tcW w:w="9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1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设备安装要求</w:t>
            </w:r>
          </w:p>
        </w:tc>
        <w:tc>
          <w:tcPr>
            <w:tcW w:w="7785" w:type="dxa"/>
            <w:gridSpan w:val="8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A26B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电源：1、220V 是□              2、380V 是□  </w:t>
            </w:r>
          </w:p>
        </w:tc>
      </w:tr>
      <w:tr w14:paraId="24B3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4" w:hRule="atLeast"/>
        </w:trPr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4D9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7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地线要求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（接地电阻）</w:t>
            </w:r>
          </w:p>
        </w:tc>
        <w:tc>
          <w:tcPr>
            <w:tcW w:w="20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1DB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5E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环境温度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2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F2F6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6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6" w:hRule="atLeast"/>
        </w:trPr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CC6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4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水源要求</w:t>
            </w:r>
          </w:p>
        </w:tc>
        <w:tc>
          <w:tcPr>
            <w:tcW w:w="20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630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21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供气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（汽）</w:t>
            </w:r>
          </w:p>
        </w:tc>
        <w:tc>
          <w:tcPr>
            <w:tcW w:w="2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2E1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3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0" w:hRule="atLeast"/>
        </w:trPr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C53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5F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房间要求：</w:t>
            </w:r>
          </w:p>
        </w:tc>
        <w:tc>
          <w:tcPr>
            <w:tcW w:w="35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A8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重量：</w:t>
            </w:r>
          </w:p>
        </w:tc>
      </w:tr>
      <w:tr w14:paraId="66A7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6" w:hRule="atLeast"/>
        </w:trPr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455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0237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设备防护要求：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51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管电压:            管电流:</w:t>
            </w:r>
          </w:p>
        </w:tc>
      </w:tr>
      <w:tr w14:paraId="3D9A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3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BC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列出广东省三甲医院用户名单（可另附页）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5CD1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2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0" w:hRule="atLeast"/>
        </w:trPr>
        <w:tc>
          <w:tcPr>
            <w:tcW w:w="868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F6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▲提供使用人员、维护保养人员培训内容（另附页）</w:t>
            </w:r>
          </w:p>
        </w:tc>
      </w:tr>
      <w:tr w14:paraId="3EB0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0" w:hRule="atLeast"/>
        </w:trPr>
        <w:tc>
          <w:tcPr>
            <w:tcW w:w="868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4E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▲提供设备安装验收条款（另附页）</w:t>
            </w:r>
          </w:p>
        </w:tc>
      </w:tr>
      <w:tr w14:paraId="5BA5B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96" w:hRule="atLeast"/>
        </w:trPr>
        <w:tc>
          <w:tcPr>
            <w:tcW w:w="868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83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▲提供周期性检测校准（质量检测）条款（另附页）</w:t>
            </w:r>
          </w:p>
        </w:tc>
      </w:tr>
      <w:tr w14:paraId="00E3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60" w:hRule="atLeast"/>
        </w:trPr>
        <w:tc>
          <w:tcPr>
            <w:tcW w:w="8689" w:type="dxa"/>
            <w:gridSpan w:val="9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56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备注：请按设备具体情况填写</w:t>
            </w:r>
          </w:p>
        </w:tc>
      </w:tr>
      <w:tr w14:paraId="4BD6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A51E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F64F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5911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02A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E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代理供应商(盖公章)或授权代表签名</w:t>
            </w:r>
          </w:p>
        </w:tc>
      </w:tr>
      <w:tr w14:paraId="3B22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633D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00B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65F7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DEF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2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</w:tbl>
    <w:p w14:paraId="7C751746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486" w:bottom="1440" w:left="16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3"/>
        <w:tblW w:w="149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128"/>
        <w:gridCol w:w="1428"/>
        <w:gridCol w:w="948"/>
        <w:gridCol w:w="934"/>
        <w:gridCol w:w="1060"/>
        <w:gridCol w:w="1301"/>
        <w:gridCol w:w="1180"/>
        <w:gridCol w:w="1180"/>
        <w:gridCol w:w="1100"/>
        <w:gridCol w:w="1180"/>
        <w:gridCol w:w="823"/>
        <w:gridCol w:w="831"/>
        <w:gridCol w:w="913"/>
      </w:tblGrid>
      <w:tr w14:paraId="4FAD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9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0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二、设备配套医用耗材、试剂报价表</w:t>
            </w:r>
          </w:p>
        </w:tc>
      </w:tr>
      <w:tr w14:paraId="4C08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F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      专机专用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测试数/盒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报价/盒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报价/测试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0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5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配送公司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7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A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注册证有效期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省平台编码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物价        收费编码</w:t>
            </w:r>
          </w:p>
        </w:tc>
      </w:tr>
      <w:tr w14:paraId="37692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BAA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7F2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4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 否□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54E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64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A3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FC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D79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A58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F99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C6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D5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87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E1C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1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73F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BE3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D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 否□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911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FD8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000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A79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25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A38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333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D1D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27C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F1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556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90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79D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C92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A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 否□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B2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50F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4F8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253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3D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A0E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4A5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EEA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D1C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020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1D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AF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28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0AB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2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 否□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2A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156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238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B6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60B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FD4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CE4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2F0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9CF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38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650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0E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0DB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E6C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8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 否□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A22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797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8B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A9A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26E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28A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557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A3B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0F5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D92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431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A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AD0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908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9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 否□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4AE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CA0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F62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F2B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F32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A6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FCF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E91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D73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8CC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E9B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53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2E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请附上广州市三家三甲医院使用上表项目的发票复印件。</w:t>
            </w:r>
          </w:p>
        </w:tc>
      </w:tr>
    </w:tbl>
    <w:p w14:paraId="619956D0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2EF8C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CF480A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★此页不可省略，若无配套耗材，在此页说明情况！</w:t>
      </w:r>
    </w:p>
    <w:p w14:paraId="3A784921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三、易损件情况说明</w:t>
      </w:r>
    </w:p>
    <w:p w14:paraId="18D2352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提供易损件名称、型号、更换周期、价格列表说明</w:t>
      </w:r>
    </w:p>
    <w:p w14:paraId="663A540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★此页不可省略，若无易损件，在此页说明情况！</w:t>
      </w:r>
    </w:p>
    <w:p w14:paraId="5AF7F02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75D88367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四、过保后配件、维修等费用说明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br w:type="page"/>
      </w:r>
    </w:p>
    <w:p w14:paraId="7B726611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设备安装要求情况说明</w:t>
      </w:r>
    </w:p>
    <w:p w14:paraId="772D8872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5C3EF6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 w14:paraId="4FEF5A5A"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六、配置清单</w:t>
      </w:r>
    </w:p>
    <w:p w14:paraId="57FC672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 w14:paraId="0A33C925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售后服务承诺书</w:t>
      </w:r>
    </w:p>
    <w:p w14:paraId="05A69EA8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可自行使用模版，但必须包含以下内容：</w:t>
      </w:r>
    </w:p>
    <w:p w14:paraId="32782119">
      <w:pPr>
        <w:widowControl w:val="0"/>
        <w:numPr>
          <w:ilvl w:val="0"/>
          <w:numId w:val="2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售后服务部分</w:t>
      </w:r>
    </w:p>
    <w:p w14:paraId="71FB767A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1）免费保质期（说明质保/全保），质保期内是否提供维修服务和更换零配件，设备原产配件供货期，开机率。</w:t>
      </w:r>
    </w:p>
    <w:p w14:paraId="494E5447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2) 质保期出现产品质量及安装问题，是否按照三包原则，由乙方负责包修、包换或包退，并承担因此而产生的一切费用。</w:t>
      </w:r>
    </w:p>
    <w:p w14:paraId="2DCA5DAF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3）是否具有专业售后服务团队，团队成员包含哪些人员及人数，保质期内每年对设备进行维护、保养、功能检测次数，能否保证运行状态稳定</w:t>
      </w:r>
    </w:p>
    <w:p w14:paraId="352174DF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4）能否接受7×24小时电话咨询和在线指导维护维修服务，接到故障通知后，响应时间，到场维修时间</w:t>
      </w:r>
    </w:p>
    <w:p w14:paraId="208FD62B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5）是否提供技术咨询及所有软件升级，提供时长。</w:t>
      </w:r>
    </w:p>
    <w:p w14:paraId="7F5B5E5F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6）质保期内上述售后服务及配件所产生费用是否包含在本次报价中。</w:t>
      </w:r>
    </w:p>
    <w:p w14:paraId="2F05BCEC"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 培训部分</w:t>
      </w:r>
    </w:p>
    <w:p w14:paraId="0C0D1C99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设备到货后根据科室需要开展使用前培训，在接到使用科室开展培训工作的通知后响应时长，完成一次培训期限。培训人员是否厂家专业工程师，培训次数；设备操作涉及资质要求的，是否协助完成相关资质培训和申请；培训内容是否包括使用操作、故障预防、清洁保养、日常维护维修、紧急情况处理、理论和安全等内容。</w:t>
      </w:r>
    </w:p>
    <w:p w14:paraId="5B415755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2）接受培训人员包括科室使用人员、医疗设备维修工程师等，接受多少培训人数。培训标准以科室相关人员掌握设备性能及熟练安全操作为准。</w:t>
      </w:r>
    </w:p>
    <w:p w14:paraId="1A3CCC3B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3）设备涉及手术使用的，公司工程师提供手术跟台，现场指导设备操作、灭菌、维护、跟台指导次数。</w:t>
      </w:r>
    </w:p>
    <w:p w14:paraId="57F95A9B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4）质保期内，是否可根据科室需求开展专项培训及次数，培训形式。</w:t>
      </w:r>
    </w:p>
    <w:p w14:paraId="38D6257B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5）上述培训服务所产生费用是否包含在本次报价中。</w:t>
      </w:r>
    </w:p>
    <w:p w14:paraId="2F6DDE6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71644C3E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产品技术参数</w:t>
      </w:r>
    </w:p>
    <w:p w14:paraId="695F2AE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4E4C0D7C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同档次同类产品各品牌的性能比较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</w:p>
    <w:p w14:paraId="1E9132ED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780631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4091BFA3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十、营业执照（厂家、代理商）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ab/>
      </w:r>
    </w:p>
    <w:p w14:paraId="58275A4E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br w:type="page"/>
      </w:r>
    </w:p>
    <w:p w14:paraId="32BE1DA8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十一、医疗器械生产/经营许可（厂家、代理商）</w:t>
      </w:r>
    </w:p>
    <w:p w14:paraId="1C92401C">
      <w:pP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br w:type="page"/>
      </w:r>
    </w:p>
    <w:p w14:paraId="432B2B7B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十二、产品授权证明内容（如非厂家需提交）</w:t>
      </w:r>
    </w:p>
    <w:p w14:paraId="56E0D9A6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br w:type="page"/>
      </w:r>
    </w:p>
    <w:p w14:paraId="1634E3BF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十三、产品注册证/备案及彩页</w:t>
      </w:r>
    </w:p>
    <w:p w14:paraId="38C52778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br w:type="page"/>
      </w:r>
    </w:p>
    <w:p w14:paraId="1D21DB07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★十四、产品行业发展情况说明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ab/>
      </w:r>
    </w:p>
    <w:p w14:paraId="7C764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56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 xml:space="preserve">1. </w:t>
      </w:r>
      <w:r>
        <w:rPr>
          <w:rFonts w:ascii="仿宋" w:hAnsi="仿宋" w:eastAsia="仿宋" w:cs="仿宋"/>
          <w:spacing w:val="4"/>
          <w:sz w:val="32"/>
          <w:szCs w:val="32"/>
        </w:rPr>
        <w:t>现有产品的技术路线、工艺水平、技术</w:t>
      </w:r>
      <w:r>
        <w:rPr>
          <w:rFonts w:ascii="仿宋" w:hAnsi="仿宋" w:eastAsia="仿宋" w:cs="仿宋"/>
          <w:spacing w:val="3"/>
          <w:sz w:val="32"/>
          <w:szCs w:val="32"/>
        </w:rPr>
        <w:t>水平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及</w:t>
      </w:r>
      <w:r>
        <w:rPr>
          <w:rFonts w:ascii="仿宋" w:hAnsi="仿宋" w:eastAsia="仿宋" w:cs="仿宋"/>
          <w:spacing w:val="3"/>
          <w:sz w:val="32"/>
          <w:szCs w:val="32"/>
        </w:rPr>
        <w:t>行业的发展</w:t>
      </w:r>
      <w:r>
        <w:rPr>
          <w:rFonts w:ascii="仿宋" w:hAnsi="仿宋" w:eastAsia="仿宋" w:cs="仿宋"/>
          <w:spacing w:val="5"/>
          <w:sz w:val="32"/>
          <w:szCs w:val="32"/>
        </w:rPr>
        <w:t>历程、行业现状等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val="en-US" w:eastAsia="zh-CN"/>
        </w:rPr>
        <w:t>不能只介绍报名产品，必须包括行业情况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  <w:t>）</w:t>
      </w:r>
    </w:p>
    <w:p w14:paraId="5588EF4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firstLine="656" w:firstLineChars="200"/>
        <w:jc w:val="left"/>
        <w:textAlignment w:val="auto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技术路线</w:t>
      </w:r>
    </w:p>
    <w:p w14:paraId="3D7D375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firstLine="656" w:firstLineChars="200"/>
        <w:jc w:val="left"/>
        <w:textAlignment w:val="auto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工艺水平</w:t>
      </w:r>
    </w:p>
    <w:p w14:paraId="6B12983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firstLine="656" w:firstLineChars="200"/>
        <w:jc w:val="left"/>
        <w:textAlignment w:val="auto"/>
        <w:rPr>
          <w:rFonts w:ascii="仿宋" w:hAnsi="仿宋" w:eastAsia="仿宋" w:cs="仿宋"/>
          <w:spacing w:val="3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技术</w:t>
      </w:r>
      <w:r>
        <w:rPr>
          <w:rFonts w:ascii="仿宋" w:hAnsi="仿宋" w:eastAsia="仿宋" w:cs="仿宋"/>
          <w:spacing w:val="3"/>
          <w:sz w:val="32"/>
          <w:szCs w:val="32"/>
        </w:rPr>
        <w:t>水平</w:t>
      </w:r>
    </w:p>
    <w:p w14:paraId="3F72B8D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firstLine="652" w:firstLineChars="200"/>
        <w:jc w:val="left"/>
        <w:textAlignment w:val="auto"/>
        <w:rPr>
          <w:rFonts w:ascii="仿宋" w:hAnsi="仿宋" w:eastAsia="仿宋" w:cs="仿宋"/>
          <w:spacing w:val="5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行业的发展</w:t>
      </w:r>
      <w:r>
        <w:rPr>
          <w:rFonts w:ascii="仿宋" w:hAnsi="仿宋" w:eastAsia="仿宋" w:cs="仿宋"/>
          <w:spacing w:val="5"/>
          <w:sz w:val="32"/>
          <w:szCs w:val="32"/>
        </w:rPr>
        <w:t>历程</w:t>
      </w:r>
    </w:p>
    <w:p w14:paraId="7361F73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firstLine="660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5"/>
          <w:sz w:val="32"/>
          <w:szCs w:val="32"/>
        </w:rPr>
        <w:t>行业现状</w:t>
      </w:r>
    </w:p>
    <w:p w14:paraId="08AEFA6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52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3"/>
          <w:sz w:val="32"/>
          <w:szCs w:val="32"/>
        </w:rPr>
        <w:t>涉及的企业资质、产品资质、人员资质</w:t>
      </w:r>
    </w:p>
    <w:p w14:paraId="217FC0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2"/>
          <w:sz w:val="32"/>
          <w:szCs w:val="32"/>
        </w:rPr>
        <w:t>涉及的相关标准和规范</w:t>
      </w:r>
    </w:p>
    <w:p w14:paraId="4F5754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市场竞争程度</w:t>
      </w:r>
    </w:p>
    <w:p w14:paraId="2FB695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价格水平或价格构成</w:t>
      </w:r>
    </w:p>
    <w:p w14:paraId="5130E0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52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3"/>
          <w:sz w:val="32"/>
          <w:szCs w:val="32"/>
        </w:rPr>
        <w:t>潜在供应商的数量、履约能力、售后服务能力</w:t>
      </w:r>
    </w:p>
    <w:p w14:paraId="5B4B2B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4" w:firstLineChars="200"/>
        <w:jc w:val="left"/>
        <w:textAlignment w:val="auto"/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9"/>
          <w:sz w:val="32"/>
          <w:szCs w:val="32"/>
        </w:rPr>
        <w:t>可能涉及的运行维护、升级更新、备品备件、耗材等情况</w:t>
      </w:r>
    </w:p>
    <w:p w14:paraId="40A03336">
      <w:pP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br w:type="page"/>
      </w:r>
    </w:p>
    <w:p w14:paraId="31F72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★十五、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企业类型说明（必须提供厂家说明）</w:t>
      </w:r>
    </w:p>
    <w:p w14:paraId="5E9DA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972E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本公司郑重声明，本公司参加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广州医科大学附属第四医院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yellow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购置需求论证工作，现就各相关企业类型进行说明。</w:t>
      </w:r>
    </w:p>
    <w:p w14:paraId="2F727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</w:p>
    <w:p w14:paraId="0E758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相关企业的具体情况如下：</w:t>
      </w:r>
    </w:p>
    <w:p w14:paraId="1D1CD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（企业名称）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属于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______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大型企业、</w:t>
      </w:r>
      <w:r>
        <w:rPr>
          <w:rFonts w:hint="eastAsia" w:ascii="宋体" w:hAnsi="宋体" w:eastAsia="宋体" w:cs="宋体"/>
          <w:sz w:val="24"/>
          <w:szCs w:val="24"/>
        </w:rPr>
        <w:t>中型企业、小型企业、微型企业）；</w:t>
      </w:r>
    </w:p>
    <w:p w14:paraId="7ED69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制造商为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（企业名称）</w:t>
      </w:r>
      <w:r>
        <w:rPr>
          <w:rFonts w:hint="eastAsia" w:ascii="宋体" w:hAnsi="宋体" w:eastAsia="宋体" w:cs="宋体"/>
          <w:sz w:val="24"/>
          <w:szCs w:val="24"/>
        </w:rPr>
        <w:t>，属于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______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大型企业、</w:t>
      </w:r>
      <w:r>
        <w:rPr>
          <w:rFonts w:hint="eastAsia" w:ascii="宋体" w:hAnsi="宋体" w:eastAsia="宋体" w:cs="宋体"/>
          <w:sz w:val="24"/>
          <w:szCs w:val="24"/>
        </w:rPr>
        <w:t>中型企业、小型企业、微型企业）；</w:t>
      </w:r>
    </w:p>
    <w:p w14:paraId="66C44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3.……</w:t>
      </w:r>
    </w:p>
    <w:p w14:paraId="49AEECD7">
      <w:p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2301088"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本企业对上述声明内容的真实性负责。如有虚假，将依法承担相应责任。</w:t>
      </w:r>
    </w:p>
    <w:p w14:paraId="390E5B05"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 w14:paraId="6FE6D0D4"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A3528D0">
      <w:pPr>
        <w:ind w:firstLine="48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供应商公司名称：（名称及盖章）</w:t>
      </w:r>
    </w:p>
    <w:p w14:paraId="43CC6BE5">
      <w:pPr>
        <w:ind w:firstLine="48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    年    月    日</w:t>
      </w:r>
    </w:p>
    <w:p w14:paraId="3E6E912A"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 w14:paraId="27B7C345"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 w14:paraId="367887AE"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应当对其出具的《企业类型说明》真实性负责，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出具的《企业类型说明》内容不实的，属于提供虚假材料。</w:t>
      </w:r>
    </w:p>
    <w:p w14:paraId="5DD07296">
      <w:pPr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2：</w:t>
      </w:r>
      <w:r>
        <w:rPr>
          <w:rFonts w:hint="eastAsia" w:ascii="宋体" w:hAnsi="宋体" w:eastAsia="宋体" w:cs="宋体"/>
          <w:sz w:val="24"/>
          <w:szCs w:val="24"/>
        </w:rPr>
        <w:t>根据《政府采购促进中小企业发展管理办法》（财库﹝2020﹞46号）的规定，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如属于中小微企业，所</w:t>
      </w:r>
      <w:r>
        <w:rPr>
          <w:rFonts w:hint="eastAsia" w:ascii="宋体" w:hAnsi="宋体" w:eastAsia="宋体" w:cs="宋体"/>
          <w:sz w:val="24"/>
          <w:szCs w:val="24"/>
        </w:rPr>
        <w:t>提供的货物全部由符合政策要求的中小企业制造。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并且</w:t>
      </w:r>
      <w:r>
        <w:rPr>
          <w:rFonts w:hint="eastAsia" w:ascii="宋体" w:hAnsi="宋体" w:eastAsia="宋体" w:cs="宋体"/>
          <w:sz w:val="24"/>
          <w:szCs w:val="24"/>
        </w:rPr>
        <w:t>以上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</w:t>
      </w:r>
      <w:r>
        <w:rPr>
          <w:rFonts w:hint="eastAsia" w:ascii="宋体" w:hAnsi="宋体" w:eastAsia="宋体" w:cs="宋体"/>
          <w:sz w:val="24"/>
          <w:szCs w:val="24"/>
        </w:rPr>
        <w:t>企业，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不属于大企业的分支机构，不存在控股股东为大企业的情形，也不存在与大企业的负责人为同一人的情形。</w:t>
      </w:r>
    </w:p>
    <w:p w14:paraId="2F470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192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注意：</w:t>
      </w:r>
    </w:p>
    <w:p w14:paraId="5D6E0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C0000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yellow"/>
          <w:lang w:val="en-US" w:eastAsia="zh-CN"/>
        </w:rPr>
        <w:t>、小微企业只需要提供官网查询截图！</w:t>
      </w:r>
    </w:p>
    <w:p w14:paraId="3EE41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2、中型、大型企业填写该说明！其中，中型企业需要加盖厂家公章</w:t>
      </w:r>
    </w:p>
    <w:p w14:paraId="07B41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以下为说明模板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yellow"/>
          <w:lang w:val="en-US" w:eastAsia="zh-CN"/>
        </w:rPr>
        <w:t>（提交说明时该段红字需要删除）</w:t>
      </w: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：</w:t>
      </w:r>
    </w:p>
    <w:p w14:paraId="3C14D85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1AE0875D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十六、产品的其他医院成交合同或发票复印件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860"/>
        <w:gridCol w:w="2307"/>
        <w:gridCol w:w="1717"/>
        <w:gridCol w:w="1556"/>
      </w:tblGrid>
      <w:tr w14:paraId="2BDF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3" w:type="pct"/>
            <w:vAlign w:val="center"/>
          </w:tcPr>
          <w:p w14:paraId="7AA3C93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BAF9D8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合同时间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24BE845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合同单位名称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413A0AF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AD1ED4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合同金额</w:t>
            </w:r>
          </w:p>
        </w:tc>
      </w:tr>
      <w:tr w14:paraId="361A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Align w:val="center"/>
          </w:tcPr>
          <w:p w14:paraId="68E32A5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1" w:type="pct"/>
            <w:vAlign w:val="center"/>
          </w:tcPr>
          <w:p w14:paraId="4A1AEDA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3" w:type="pct"/>
            <w:vAlign w:val="center"/>
          </w:tcPr>
          <w:p w14:paraId="5FAC1BD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7" w:type="pct"/>
            <w:vAlign w:val="center"/>
          </w:tcPr>
          <w:p w14:paraId="42C1262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3" w:type="pct"/>
            <w:vAlign w:val="center"/>
          </w:tcPr>
          <w:p w14:paraId="0C3C5D6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F3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Align w:val="center"/>
          </w:tcPr>
          <w:p w14:paraId="37DB9FE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1" w:type="pct"/>
            <w:vAlign w:val="center"/>
          </w:tcPr>
          <w:p w14:paraId="18A9C86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3" w:type="pct"/>
            <w:vAlign w:val="center"/>
          </w:tcPr>
          <w:p w14:paraId="5B5AB0E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7" w:type="pct"/>
            <w:vAlign w:val="center"/>
          </w:tcPr>
          <w:p w14:paraId="26B3552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3" w:type="pct"/>
            <w:vAlign w:val="center"/>
          </w:tcPr>
          <w:p w14:paraId="38C9659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17EB144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D27D79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113DB75">
      <w:pPr>
        <w:widowControl w:val="0"/>
        <w:numPr>
          <w:ilvl w:val="0"/>
          <w:numId w:val="0"/>
        </w:numPr>
        <w:ind w:left="0" w:leftChars="0" w:firstLine="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附：近三年的成交合同或发票复印件等佐证材料</w:t>
      </w:r>
    </w:p>
    <w:p w14:paraId="74528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44E3BE">
      <w:pPr>
        <w:jc w:val="center"/>
        <w:rPr>
          <w:rFonts w:hint="eastAsia" w:ascii="宋体" w:hAnsi="宋体" w:eastAsia="宋体" w:cs="宋体"/>
          <w:kern w:val="0"/>
          <w:szCs w:val="21"/>
        </w:rPr>
      </w:pPr>
    </w:p>
    <w:p w14:paraId="7F411ED6"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 w14:paraId="7E9A0A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BE6D70"/>
    <w:multiLevelType w:val="singleLevel"/>
    <w:tmpl w:val="8DBE6D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653B9F"/>
    <w:multiLevelType w:val="singleLevel"/>
    <w:tmpl w:val="A7653B9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CA9B39D"/>
    <w:multiLevelType w:val="singleLevel"/>
    <w:tmpl w:val="0CA9B39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26D43"/>
    <w:rsid w:val="0B637F16"/>
    <w:rsid w:val="0E1B4801"/>
    <w:rsid w:val="11226D43"/>
    <w:rsid w:val="1CD3742A"/>
    <w:rsid w:val="2B715915"/>
    <w:rsid w:val="546123CF"/>
    <w:rsid w:val="58130AE5"/>
    <w:rsid w:val="6C3A629E"/>
    <w:rsid w:val="6CC50E4B"/>
    <w:rsid w:val="7AA037BE"/>
    <w:rsid w:val="7F3A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2899</Words>
  <Characters>3044</Characters>
  <Lines>0</Lines>
  <Paragraphs>0</Paragraphs>
  <TotalTime>50</TotalTime>
  <ScaleCrop>false</ScaleCrop>
  <LinksUpToDate>false</LinksUpToDate>
  <CharactersWithSpaces>3536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2025-02-28T08:07:00Z</dcterms:created>
  <dc:creator>俊汕</dc:creator>
  <cp:lastModifiedBy>俊汕</cp:lastModifiedBy>
  <dcterms:modified xsi:type="dcterms:W3CDTF">2025-05-23T02:49:20Z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162142BA778E49C3B344EAF396E07A18_11</vt:lpwstr>
  </property>
  <property fmtid="{D5CDD505-2E9C-101B-9397-08002B2CF9AE}" pid="4" name="KSOTemplateDocerSaveRecord">
    <vt:lpwstr>eyJoZGlkIjoiMWIyNmRhNjk1NTMxODYyNGVkZTEwYmJhYTlkMTMyY2EiLCJ1c2VySWQiOiIyNjAwODY1NDMifQ==</vt:lpwstr>
  </property>
</Properties>
</file>